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064" w:rsidRPr="004C2064" w:rsidRDefault="004C2064" w:rsidP="004C20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D0D0D" w:themeColor="text1" w:themeTint="F2"/>
          <w:sz w:val="36"/>
          <w:szCs w:val="36"/>
        </w:rPr>
      </w:pP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>This Land Is Your Land</w:t>
      </w:r>
    </w:p>
    <w:p w:rsidR="004C2064" w:rsidRDefault="004C2064" w:rsidP="004C2064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0D0D0D" w:themeColor="text1" w:themeTint="F2"/>
          <w:sz w:val="36"/>
          <w:szCs w:val="36"/>
        </w:rPr>
      </w:pPr>
      <w:hyperlink r:id="rId5" w:history="1">
        <w:r w:rsidRPr="004C2064">
          <w:rPr>
            <w:rFonts w:ascii="Arial" w:eastAsia="Times New Roman" w:hAnsi="Arial" w:cs="Arial"/>
            <w:color w:val="0D0D0D" w:themeColor="text1" w:themeTint="F2"/>
            <w:sz w:val="36"/>
            <w:szCs w:val="36"/>
          </w:rPr>
          <w:t>Woody Guthrie</w:t>
        </w:r>
      </w:hyperlink>
    </w:p>
    <w:p w:rsidR="004C2064" w:rsidRPr="004C2064" w:rsidRDefault="004C2064" w:rsidP="004C2064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0D0D0D" w:themeColor="text1" w:themeTint="F2"/>
          <w:sz w:val="36"/>
          <w:szCs w:val="36"/>
        </w:rPr>
      </w:pPr>
      <w:bookmarkStart w:id="0" w:name="_GoBack"/>
      <w:bookmarkEnd w:id="0"/>
    </w:p>
    <w:p w:rsidR="004C2064" w:rsidRPr="004C2064" w:rsidRDefault="004C2064" w:rsidP="004C2064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D0D0D" w:themeColor="text1" w:themeTint="F2"/>
          <w:sz w:val="36"/>
          <w:szCs w:val="36"/>
        </w:rPr>
      </w:pP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>This land is your land, and this land is my land</w:t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  <w:t>From the California, to the New York Island</w:t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  <w:t xml:space="preserve">From the Redwood Forest, to the Gulf </w:t>
      </w:r>
      <w:proofErr w:type="gramStart"/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>stream</w:t>
      </w:r>
      <w:proofErr w:type="gramEnd"/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 xml:space="preserve"> waters</w:t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  <w:t>This land was made for you and me</w:t>
      </w:r>
    </w:p>
    <w:p w:rsidR="004C2064" w:rsidRPr="004C2064" w:rsidRDefault="004C2064" w:rsidP="004C2064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D0D0D" w:themeColor="text1" w:themeTint="F2"/>
          <w:sz w:val="36"/>
          <w:szCs w:val="36"/>
        </w:rPr>
      </w:pP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>As I went walking that ribbon of highway</w:t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  <w:t>I saw above me that endless skyway</w:t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</w:r>
      <w:proofErr w:type="gramStart"/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>Saw</w:t>
      </w:r>
      <w:proofErr w:type="gramEnd"/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 xml:space="preserve"> below me the golden valley</w:t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  <w:t>This land was made for you and me</w:t>
      </w:r>
    </w:p>
    <w:p w:rsidR="004C2064" w:rsidRPr="004C2064" w:rsidRDefault="004C2064" w:rsidP="004C2064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D0D0D" w:themeColor="text1" w:themeTint="F2"/>
          <w:sz w:val="36"/>
          <w:szCs w:val="36"/>
        </w:rPr>
      </w:pP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>I roamed and rambled, and I've followed my footsteps</w:t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</w:r>
      <w:proofErr w:type="gramStart"/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>To</w:t>
      </w:r>
      <w:proofErr w:type="gramEnd"/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 xml:space="preserve"> the sparkling sands of her diamond deserts</w:t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  <w:t>All around me a voice was sounding</w:t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  <w:t>This land was made for you and me</w:t>
      </w:r>
    </w:p>
    <w:p w:rsidR="004C2064" w:rsidRPr="004C2064" w:rsidRDefault="004C2064" w:rsidP="004C2064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0D0D0D" w:themeColor="text1" w:themeTint="F2"/>
          <w:sz w:val="36"/>
          <w:szCs w:val="36"/>
        </w:rPr>
      </w:pP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>When the sun come shining, then I was strolling</w:t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  <w:t>And the wheat fields waving and the dust clouds rolling</w:t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</w:r>
      <w:proofErr w:type="gramStart"/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>A</w:t>
      </w:r>
      <w:proofErr w:type="gramEnd"/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 xml:space="preserve"> voice was chanting as the fog was lifting</w:t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  <w:t>This land was made for you and me</w:t>
      </w:r>
    </w:p>
    <w:p w:rsidR="004C2064" w:rsidRPr="004C2064" w:rsidRDefault="004C2064" w:rsidP="004C20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D0D0D" w:themeColor="text1" w:themeTint="F2"/>
          <w:sz w:val="36"/>
          <w:szCs w:val="36"/>
        </w:rPr>
      </w:pP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>This land is your land, and this land is my land…</w:t>
      </w:r>
    </w:p>
    <w:p w:rsidR="004C2064" w:rsidRPr="004C2064" w:rsidRDefault="004C2064" w:rsidP="004C20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D0D0D" w:themeColor="text1" w:themeTint="F2"/>
          <w:sz w:val="36"/>
          <w:szCs w:val="36"/>
        </w:rPr>
      </w:pP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br/>
      </w:r>
    </w:p>
    <w:p w:rsidR="004C2064" w:rsidRPr="004C2064" w:rsidRDefault="004C2064" w:rsidP="004C2064">
      <w:pPr>
        <w:shd w:val="clear" w:color="auto" w:fill="FFFFFF"/>
        <w:spacing w:after="0" w:line="240" w:lineRule="atLeast"/>
        <w:rPr>
          <w:rFonts w:ascii="Arial" w:eastAsia="Times New Roman" w:hAnsi="Arial" w:cs="Arial"/>
          <w:color w:val="0D0D0D" w:themeColor="text1" w:themeTint="F2"/>
          <w:sz w:val="36"/>
          <w:szCs w:val="36"/>
        </w:rPr>
      </w:pP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>Source: </w:t>
      </w:r>
      <w:proofErr w:type="spellStart"/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fldChar w:fldCharType="begin"/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instrText xml:space="preserve"> HYPERLINK "https://www.lyricfind.com/" </w:instrText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fldChar w:fldCharType="separate"/>
      </w:r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t>LyricFind</w:t>
      </w:r>
      <w:proofErr w:type="spellEnd"/>
      <w:r w:rsidRPr="004C2064">
        <w:rPr>
          <w:rFonts w:ascii="Arial" w:eastAsia="Times New Roman" w:hAnsi="Arial" w:cs="Arial"/>
          <w:color w:val="0D0D0D" w:themeColor="text1" w:themeTint="F2"/>
          <w:sz w:val="36"/>
          <w:szCs w:val="36"/>
        </w:rPr>
        <w:fldChar w:fldCharType="end"/>
      </w:r>
    </w:p>
    <w:p w:rsidR="00D03279" w:rsidRPr="004C2064" w:rsidRDefault="00D03279" w:rsidP="004C2064">
      <w:pPr>
        <w:rPr>
          <w:color w:val="0D0D0D" w:themeColor="text1" w:themeTint="F2"/>
          <w:sz w:val="36"/>
          <w:szCs w:val="36"/>
        </w:rPr>
      </w:pPr>
    </w:p>
    <w:sectPr w:rsidR="00D03279" w:rsidRPr="004C20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064"/>
    <w:rsid w:val="004C2064"/>
    <w:rsid w:val="00D03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C206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C206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93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33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116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61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3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275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6793460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94238369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03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09296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146179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8893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683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3639547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7994867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1376825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2705783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20108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76119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7585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63356500">
                                  <w:marLeft w:val="0"/>
                                  <w:marRight w:val="0"/>
                                  <w:marTop w:val="19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49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35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49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37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055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327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039810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15537658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6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6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575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523957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811298">
                              <w:marLeft w:val="24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290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282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0047308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0780459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8871374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5247744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54257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82293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901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08623744">
                                  <w:marLeft w:val="0"/>
                                  <w:marRight w:val="0"/>
                                  <w:marTop w:val="19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search?rlz=1C1EJFC_enUS885US885&amp;sxsrf=ALeKk03VW1VZM-RP81W7uzi_hl16EUVBNQ:1587680281665&amp;q=Woody+Guthrie&amp;stick=H4sIAAAAAAAAAONgVuLQz9U3sDA2yFvEyhuen59SqeBeWpJRlJkKANr7vh8cAAAA&amp;sa=X&amp;ved=2ahUKEwini9L5yf_oAhVDT98KHTM3A8wQMTAAegQIDxA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Rayfield</dc:creator>
  <cp:lastModifiedBy>Rick Rayfield</cp:lastModifiedBy>
  <cp:revision>1</cp:revision>
  <dcterms:created xsi:type="dcterms:W3CDTF">2020-04-23T22:18:00Z</dcterms:created>
  <dcterms:modified xsi:type="dcterms:W3CDTF">2020-04-23T22:20:00Z</dcterms:modified>
</cp:coreProperties>
</file>